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A6" w:rsidRPr="001F004A" w:rsidRDefault="005766A6" w:rsidP="005766A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1F004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04D97" w:rsidRPr="001F004A">
        <w:rPr>
          <w:rFonts w:ascii="Times New Roman" w:hAnsi="Times New Roman" w:cs="Times New Roman"/>
          <w:sz w:val="28"/>
          <w:szCs w:val="28"/>
        </w:rPr>
        <w:t>3</w:t>
      </w:r>
    </w:p>
    <w:p w:rsidR="005766A6" w:rsidRPr="001F004A" w:rsidRDefault="005766A6" w:rsidP="005766A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5766A6" w:rsidRPr="001F004A" w:rsidRDefault="005766A6" w:rsidP="005766A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1F004A">
        <w:rPr>
          <w:rFonts w:ascii="Times New Roman" w:hAnsi="Times New Roman" w:cs="Times New Roman"/>
          <w:sz w:val="28"/>
          <w:szCs w:val="28"/>
        </w:rPr>
        <w:t>УТВЕРЖДЕН</w:t>
      </w:r>
    </w:p>
    <w:p w:rsidR="005766A6" w:rsidRPr="001F004A" w:rsidRDefault="005766A6" w:rsidP="005766A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5766A6" w:rsidRPr="001F004A" w:rsidRDefault="005766A6" w:rsidP="005766A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1F004A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813775" w:rsidRPr="00A62836" w:rsidRDefault="00813775" w:rsidP="0081377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10.01.2024</w:t>
      </w:r>
      <w:r w:rsidRPr="00A6283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1-П</w:t>
      </w:r>
      <w:bookmarkStart w:id="0" w:name="_GoBack"/>
      <w:bookmarkEnd w:id="0"/>
    </w:p>
    <w:p w:rsidR="00AE1984" w:rsidRPr="005766A6" w:rsidRDefault="00AE1984" w:rsidP="005766A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E1984" w:rsidRPr="005766A6" w:rsidRDefault="005766A6" w:rsidP="0057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A6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субвенций местным бюджетам</w:t>
      </w:r>
    </w:p>
    <w:p w:rsidR="00AE1984" w:rsidRPr="005766A6" w:rsidRDefault="005766A6" w:rsidP="0057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A6">
        <w:rPr>
          <w:rFonts w:ascii="Times New Roman" w:hAnsi="Times New Roman" w:cs="Times New Roman"/>
          <w:b/>
          <w:sz w:val="28"/>
          <w:szCs w:val="28"/>
        </w:rPr>
        <w:t>из областного бюджета на реализацию прав на получение</w:t>
      </w:r>
    </w:p>
    <w:p w:rsidR="00AE1984" w:rsidRPr="005766A6" w:rsidRDefault="005766A6" w:rsidP="0057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A6">
        <w:rPr>
          <w:rFonts w:ascii="Times New Roman" w:hAnsi="Times New Roman" w:cs="Times New Roman"/>
          <w:b/>
          <w:sz w:val="28"/>
          <w:szCs w:val="28"/>
        </w:rPr>
        <w:t>общедоступного и бесплатного дошкольного образования</w:t>
      </w:r>
    </w:p>
    <w:p w:rsidR="00AE1984" w:rsidRPr="005766A6" w:rsidRDefault="005766A6" w:rsidP="0057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A6">
        <w:rPr>
          <w:rFonts w:ascii="Times New Roman" w:hAnsi="Times New Roman" w:cs="Times New Roman"/>
          <w:b/>
          <w:sz w:val="28"/>
          <w:szCs w:val="28"/>
        </w:rPr>
        <w:t>в муниципальных дошкольных образовательных организациях</w:t>
      </w:r>
    </w:p>
    <w:p w:rsidR="00AE1984" w:rsidRPr="005766A6" w:rsidRDefault="00AE1984" w:rsidP="00AE19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984" w:rsidRPr="00F05ED6" w:rsidRDefault="00AE1984" w:rsidP="00F05ED6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E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05ED6" w:rsidRPr="00F05ED6">
        <w:rPr>
          <w:rFonts w:ascii="Times New Roman" w:hAnsi="Times New Roman" w:cs="Times New Roman"/>
          <w:sz w:val="28"/>
          <w:szCs w:val="28"/>
        </w:rPr>
        <w:t>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</w:t>
      </w:r>
      <w:r w:rsidR="00F05ED6">
        <w:rPr>
          <w:rFonts w:ascii="Times New Roman" w:hAnsi="Times New Roman" w:cs="Times New Roman"/>
          <w:sz w:val="28"/>
          <w:szCs w:val="28"/>
        </w:rPr>
        <w:t xml:space="preserve"> </w:t>
      </w:r>
      <w:r w:rsidR="00F05ED6" w:rsidRPr="00F05ED6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организациях </w:t>
      </w:r>
      <w:r w:rsidR="00EA1627" w:rsidRPr="00F05ED6">
        <w:rPr>
          <w:rFonts w:ascii="Times New Roman" w:hAnsi="Times New Roman" w:cs="Times New Roman"/>
          <w:sz w:val="28"/>
          <w:szCs w:val="28"/>
        </w:rPr>
        <w:t>(</w:t>
      </w:r>
      <w:r w:rsidR="00F05ED6">
        <w:rPr>
          <w:rFonts w:ascii="Times New Roman" w:hAnsi="Times New Roman" w:cs="Times New Roman"/>
          <w:sz w:val="28"/>
          <w:szCs w:val="28"/>
        </w:rPr>
        <w:t>далее – Порядок</w:t>
      </w:r>
      <w:r w:rsidR="00EA1627" w:rsidRPr="00F05ED6">
        <w:rPr>
          <w:rFonts w:ascii="Times New Roman" w:hAnsi="Times New Roman" w:cs="Times New Roman"/>
          <w:sz w:val="28"/>
          <w:szCs w:val="28"/>
        </w:rPr>
        <w:t xml:space="preserve">) </w:t>
      </w:r>
      <w:r w:rsidRPr="00F05ED6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субвенций местным бюджетам </w:t>
      </w:r>
      <w:r w:rsidR="00F05ED6">
        <w:rPr>
          <w:rFonts w:ascii="Times New Roman" w:hAnsi="Times New Roman" w:cs="Times New Roman"/>
          <w:sz w:val="28"/>
          <w:szCs w:val="28"/>
        </w:rPr>
        <w:br/>
      </w:r>
      <w:r w:rsidRPr="00F05ED6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прав на получение общедоступного </w:t>
      </w:r>
      <w:r w:rsidR="00F05ED6">
        <w:rPr>
          <w:rFonts w:ascii="Times New Roman" w:hAnsi="Times New Roman" w:cs="Times New Roman"/>
          <w:sz w:val="28"/>
          <w:szCs w:val="28"/>
        </w:rPr>
        <w:br/>
      </w:r>
      <w:r w:rsidRPr="00F05ED6">
        <w:rPr>
          <w:rFonts w:ascii="Times New Roman" w:hAnsi="Times New Roman" w:cs="Times New Roman"/>
          <w:sz w:val="28"/>
          <w:szCs w:val="28"/>
        </w:rPr>
        <w:t>и бесплатного дошкольного образования в муниципальных дошкольных образовательных организациях (далее</w:t>
      </w:r>
      <w:r w:rsidR="005766A6" w:rsidRPr="00F05ED6">
        <w:rPr>
          <w:rFonts w:ascii="Times New Roman" w:hAnsi="Times New Roman" w:cs="Times New Roman"/>
          <w:sz w:val="28"/>
          <w:szCs w:val="28"/>
        </w:rPr>
        <w:t> – </w:t>
      </w:r>
      <w:r w:rsidRPr="00F05ED6">
        <w:rPr>
          <w:rFonts w:ascii="Times New Roman" w:hAnsi="Times New Roman" w:cs="Times New Roman"/>
          <w:sz w:val="28"/>
          <w:szCs w:val="28"/>
        </w:rPr>
        <w:t xml:space="preserve">субвенции), предоставляемых </w:t>
      </w:r>
      <w:r w:rsidR="00F05ED6">
        <w:rPr>
          <w:rFonts w:ascii="Times New Roman" w:hAnsi="Times New Roman" w:cs="Times New Roman"/>
          <w:sz w:val="28"/>
          <w:szCs w:val="28"/>
        </w:rPr>
        <w:br/>
      </w:r>
      <w:r w:rsidRPr="00F05ED6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14.10.2013 </w:t>
      </w:r>
      <w:r w:rsidR="005766A6" w:rsidRPr="00F05ED6">
        <w:rPr>
          <w:rFonts w:ascii="Times New Roman" w:hAnsi="Times New Roman" w:cs="Times New Roman"/>
          <w:sz w:val="28"/>
          <w:szCs w:val="28"/>
        </w:rPr>
        <w:t>№</w:t>
      </w:r>
      <w:r w:rsidRPr="00F05ED6">
        <w:rPr>
          <w:rFonts w:ascii="Times New Roman" w:hAnsi="Times New Roman" w:cs="Times New Roman"/>
          <w:sz w:val="28"/>
          <w:szCs w:val="28"/>
        </w:rPr>
        <w:t xml:space="preserve"> 320-ЗО </w:t>
      </w:r>
      <w:r w:rsidR="005766A6" w:rsidRPr="00F05ED6">
        <w:rPr>
          <w:rFonts w:ascii="Times New Roman" w:hAnsi="Times New Roman" w:cs="Times New Roman"/>
          <w:sz w:val="28"/>
          <w:szCs w:val="28"/>
        </w:rPr>
        <w:t>«</w:t>
      </w:r>
      <w:r w:rsidRPr="00F05ED6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5766A6" w:rsidRPr="00F05ED6">
        <w:rPr>
          <w:rFonts w:ascii="Times New Roman" w:hAnsi="Times New Roman" w:cs="Times New Roman"/>
          <w:sz w:val="28"/>
          <w:szCs w:val="28"/>
        </w:rPr>
        <w:t>»</w:t>
      </w:r>
      <w:r w:rsidRPr="00F05ED6">
        <w:rPr>
          <w:rFonts w:ascii="Times New Roman" w:hAnsi="Times New Roman" w:cs="Times New Roman"/>
          <w:sz w:val="28"/>
          <w:szCs w:val="28"/>
        </w:rPr>
        <w:t>.</w:t>
      </w:r>
    </w:p>
    <w:p w:rsidR="00AE1984" w:rsidRPr="00170F75" w:rsidRDefault="00AE1984" w:rsidP="00170F7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A26788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</w:t>
      </w:r>
      <w:r w:rsidRPr="00170F7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766A6" w:rsidRPr="00170F75">
        <w:rPr>
          <w:rFonts w:ascii="Times New Roman" w:hAnsi="Times New Roman" w:cs="Times New Roman"/>
          <w:sz w:val="28"/>
          <w:szCs w:val="28"/>
        </w:rPr>
        <w:t> – </w:t>
      </w:r>
      <w:r w:rsidR="00A26788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70F75">
        <w:rPr>
          <w:rFonts w:ascii="Times New Roman" w:hAnsi="Times New Roman" w:cs="Times New Roman"/>
          <w:sz w:val="28"/>
          <w:szCs w:val="28"/>
        </w:rPr>
        <w:t xml:space="preserve">) бюджетам муниципальных районов (муниципальных округов, городских округов) </w:t>
      </w:r>
      <w:r w:rsidR="00446A3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BC48ED">
        <w:rPr>
          <w:rFonts w:ascii="Times New Roman" w:hAnsi="Times New Roman" w:cs="Times New Roman"/>
          <w:sz w:val="28"/>
          <w:szCs w:val="28"/>
        </w:rPr>
        <w:t xml:space="preserve">(далее – муниципальные образования) </w:t>
      </w:r>
      <w:r w:rsidRPr="00170F7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446A36">
        <w:rPr>
          <w:rFonts w:ascii="Times New Roman" w:hAnsi="Times New Roman" w:cs="Times New Roman"/>
          <w:sz w:val="28"/>
          <w:szCs w:val="28"/>
        </w:rPr>
        <w:br/>
      </w:r>
      <w:r w:rsidRPr="00170F75">
        <w:rPr>
          <w:rFonts w:ascii="Times New Roman" w:hAnsi="Times New Roman" w:cs="Times New Roman"/>
          <w:sz w:val="28"/>
          <w:szCs w:val="28"/>
        </w:rPr>
        <w:t xml:space="preserve">в соответствии с кассовым планом, утвержденным в установленном порядке, с учетом сведений, указанных в </w:t>
      </w:r>
      <w:r w:rsidR="00657F9C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170F75">
        <w:rPr>
          <w:rFonts w:ascii="Times New Roman" w:hAnsi="Times New Roman" w:cs="Times New Roman"/>
          <w:sz w:val="28"/>
          <w:szCs w:val="28"/>
        </w:rPr>
        <w:t>пункт</w:t>
      </w:r>
      <w:r w:rsidR="00657F9C">
        <w:rPr>
          <w:rFonts w:ascii="Times New Roman" w:hAnsi="Times New Roman" w:cs="Times New Roman"/>
          <w:sz w:val="28"/>
          <w:szCs w:val="28"/>
        </w:rPr>
        <w:t>а</w:t>
      </w:r>
      <w:r w:rsidRPr="00170F75">
        <w:rPr>
          <w:rFonts w:ascii="Times New Roman" w:hAnsi="Times New Roman" w:cs="Times New Roman"/>
          <w:sz w:val="28"/>
          <w:szCs w:val="28"/>
        </w:rPr>
        <w:t xml:space="preserve"> 8 </w:t>
      </w:r>
      <w:r w:rsidR="00BC48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0F75">
        <w:rPr>
          <w:rFonts w:ascii="Times New Roman" w:hAnsi="Times New Roman" w:cs="Times New Roman"/>
          <w:sz w:val="28"/>
          <w:szCs w:val="28"/>
        </w:rPr>
        <w:t>Порядка.</w:t>
      </w:r>
    </w:p>
    <w:p w:rsidR="00AE1984" w:rsidRDefault="00AE1984" w:rsidP="00C47E5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Перечисление субвенций осуществляется в установленном порядке в бюджеты муниципальных </w:t>
      </w:r>
      <w:r w:rsidR="00BF35EC">
        <w:rPr>
          <w:rFonts w:ascii="Times New Roman" w:hAnsi="Times New Roman" w:cs="Times New Roman"/>
          <w:sz w:val="28"/>
          <w:szCs w:val="28"/>
        </w:rPr>
        <w:t>образований</w:t>
      </w:r>
      <w:r w:rsidRPr="00170F75">
        <w:rPr>
          <w:rFonts w:ascii="Times New Roman" w:hAnsi="Times New Roman" w:cs="Times New Roman"/>
          <w:sz w:val="28"/>
          <w:szCs w:val="28"/>
        </w:rPr>
        <w:t>.</w:t>
      </w:r>
    </w:p>
    <w:p w:rsidR="00C47E50" w:rsidRPr="001B0F6E" w:rsidRDefault="00C47E50" w:rsidP="00C47E50">
      <w:pPr>
        <w:pStyle w:val="a3"/>
        <w:widowControl w:val="0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субвенци</w:t>
      </w:r>
      <w:r w:rsidR="00BC3D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подтверждающих возникновение денежных обязательств.</w:t>
      </w:r>
    </w:p>
    <w:p w:rsidR="00AE1984" w:rsidRPr="001F004A" w:rsidRDefault="00AE1984" w:rsidP="00C47E5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004A">
        <w:rPr>
          <w:rFonts w:ascii="Times New Roman" w:hAnsi="Times New Roman" w:cs="Times New Roman"/>
          <w:spacing w:val="-4"/>
          <w:sz w:val="28"/>
          <w:szCs w:val="28"/>
        </w:rPr>
        <w:t xml:space="preserve">Средства субвенций распределяются муниципальными </w:t>
      </w:r>
      <w:r w:rsidR="00BF35EC">
        <w:rPr>
          <w:rFonts w:ascii="Times New Roman" w:hAnsi="Times New Roman" w:cs="Times New Roman"/>
          <w:spacing w:val="-4"/>
          <w:sz w:val="28"/>
          <w:szCs w:val="28"/>
        </w:rPr>
        <w:t>образованиями</w:t>
      </w:r>
      <w:r w:rsidRPr="001F004A">
        <w:rPr>
          <w:rFonts w:ascii="Times New Roman" w:hAnsi="Times New Roman" w:cs="Times New Roman"/>
          <w:spacing w:val="-4"/>
          <w:sz w:val="28"/>
          <w:szCs w:val="28"/>
        </w:rPr>
        <w:t xml:space="preserve"> между дошкольными образовательными организациями </w:t>
      </w:r>
      <w:r w:rsidR="00BF35E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1F004A">
        <w:rPr>
          <w:rFonts w:ascii="Times New Roman" w:hAnsi="Times New Roman" w:cs="Times New Roman"/>
          <w:spacing w:val="-4"/>
          <w:sz w:val="28"/>
          <w:szCs w:val="28"/>
        </w:rPr>
        <w:t>в соответствии с нормативами, установленными муниципальными правовыми актами местной администрации.</w:t>
      </w:r>
    </w:p>
    <w:p w:rsidR="00AE1984" w:rsidRPr="00170F75" w:rsidRDefault="00AE1984" w:rsidP="00170F7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Средства субвенций муниципальным бюджетным (автономным) учреждениям перечисляются в соответствии с абзацем первым </w:t>
      </w:r>
      <w:r w:rsidR="00AE3ED9">
        <w:rPr>
          <w:rFonts w:ascii="Times New Roman" w:hAnsi="Times New Roman" w:cs="Times New Roman"/>
          <w:sz w:val="28"/>
          <w:szCs w:val="28"/>
        </w:rPr>
        <w:br/>
      </w:r>
      <w:r w:rsidRPr="00170F75">
        <w:rPr>
          <w:rFonts w:ascii="Times New Roman" w:hAnsi="Times New Roman" w:cs="Times New Roman"/>
          <w:sz w:val="28"/>
          <w:szCs w:val="28"/>
        </w:rPr>
        <w:t>пункта 1 статьи 78.1 Бюджетного кодекса Российской Федерации в форме субсидии в соответствии с порядком, установленным муниципальным правовым актом местной администрации</w:t>
      </w:r>
      <w:r w:rsidR="000E45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70F75">
        <w:rPr>
          <w:rFonts w:ascii="Times New Roman" w:hAnsi="Times New Roman" w:cs="Times New Roman"/>
          <w:sz w:val="28"/>
          <w:szCs w:val="28"/>
        </w:rPr>
        <w:t>.</w:t>
      </w:r>
    </w:p>
    <w:p w:rsidR="00AE1984" w:rsidRPr="00170F75" w:rsidRDefault="00AE1984" w:rsidP="00170F7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>Получатели бюджетных средств и (или) муниципальные бюджетные (автономные) учреждения осуществляют расходование средств субвенций на оплату труда и учебные расходы.</w:t>
      </w:r>
    </w:p>
    <w:p w:rsidR="00AE1984" w:rsidRPr="00170F75" w:rsidRDefault="00AE1984" w:rsidP="00FB285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 w:rsidR="00BF35EC">
        <w:rPr>
          <w:rFonts w:ascii="Times New Roman" w:hAnsi="Times New Roman" w:cs="Times New Roman"/>
          <w:sz w:val="28"/>
          <w:szCs w:val="28"/>
        </w:rPr>
        <w:t>образований</w:t>
      </w:r>
      <w:r w:rsidRPr="00170F75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41695B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70F75">
        <w:rPr>
          <w:rFonts w:ascii="Times New Roman" w:hAnsi="Times New Roman" w:cs="Times New Roman"/>
          <w:sz w:val="28"/>
          <w:szCs w:val="28"/>
        </w:rPr>
        <w:t xml:space="preserve"> Кировской области:</w:t>
      </w:r>
    </w:p>
    <w:p w:rsidR="00FB2852" w:rsidRPr="00FB2852" w:rsidRDefault="00FB2852" w:rsidP="00FB285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852">
        <w:rPr>
          <w:rFonts w:ascii="Times New Roman" w:hAnsi="Times New Roman" w:cs="Times New Roman"/>
          <w:sz w:val="28"/>
          <w:szCs w:val="28"/>
        </w:rPr>
        <w:t xml:space="preserve">ежемесячно, не позднее 28-го числа месяца, предшествующего месяцу предоставления субвенций, в электронном виде сведения о потребности </w:t>
      </w:r>
      <w:r w:rsidRPr="00FB2852">
        <w:rPr>
          <w:rFonts w:ascii="Times New Roman" w:hAnsi="Times New Roman" w:cs="Times New Roman"/>
          <w:sz w:val="28"/>
          <w:szCs w:val="28"/>
        </w:rPr>
        <w:br/>
        <w:t>на предстоящий месяц. Уточненные сведения о потребности на т</w:t>
      </w:r>
      <w:r w:rsidR="00B352C9">
        <w:rPr>
          <w:rFonts w:ascii="Times New Roman" w:hAnsi="Times New Roman" w:cs="Times New Roman"/>
          <w:sz w:val="28"/>
          <w:szCs w:val="28"/>
        </w:rPr>
        <w:t>екущий месяц (при наличии) пред</w:t>
      </w:r>
      <w:r w:rsidRPr="00FB2852">
        <w:rPr>
          <w:rFonts w:ascii="Times New Roman" w:hAnsi="Times New Roman" w:cs="Times New Roman"/>
          <w:sz w:val="28"/>
          <w:szCs w:val="28"/>
        </w:rPr>
        <w:t>ставляются не позднее 17</w:t>
      </w:r>
      <w:r w:rsidR="00744782">
        <w:rPr>
          <w:rFonts w:ascii="Times New Roman" w:hAnsi="Times New Roman" w:cs="Times New Roman"/>
          <w:sz w:val="28"/>
          <w:szCs w:val="28"/>
        </w:rPr>
        <w:t>-го</w:t>
      </w:r>
      <w:r w:rsidRPr="00FB2852">
        <w:rPr>
          <w:rFonts w:ascii="Times New Roman" w:hAnsi="Times New Roman" w:cs="Times New Roman"/>
          <w:sz w:val="28"/>
          <w:szCs w:val="28"/>
        </w:rPr>
        <w:t xml:space="preserve"> числа текущего месяца;</w:t>
      </w:r>
    </w:p>
    <w:p w:rsidR="00AE1984" w:rsidRPr="005766A6" w:rsidRDefault="00AE1984" w:rsidP="00170F7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6A6">
        <w:rPr>
          <w:rFonts w:ascii="Times New Roman" w:hAnsi="Times New Roman" w:cs="Times New Roman"/>
          <w:sz w:val="28"/>
          <w:szCs w:val="28"/>
        </w:rPr>
        <w:t>ежемесячно, не позднее 10</w:t>
      </w:r>
      <w:r w:rsidR="007002B5">
        <w:rPr>
          <w:rFonts w:ascii="Times New Roman" w:hAnsi="Times New Roman" w:cs="Times New Roman"/>
          <w:sz w:val="28"/>
          <w:szCs w:val="28"/>
        </w:rPr>
        <w:t>-го</w:t>
      </w:r>
      <w:r w:rsidRPr="005766A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</w:t>
      </w:r>
      <w:r w:rsidR="00274674">
        <w:rPr>
          <w:rFonts w:ascii="Times New Roman" w:hAnsi="Times New Roman" w:cs="Times New Roman"/>
          <w:sz w:val="28"/>
          <w:szCs w:val="28"/>
        </w:rPr>
        <w:t>ы</w:t>
      </w:r>
      <w:r w:rsidRPr="005766A6">
        <w:rPr>
          <w:rFonts w:ascii="Times New Roman" w:hAnsi="Times New Roman" w:cs="Times New Roman"/>
          <w:sz w:val="28"/>
          <w:szCs w:val="28"/>
        </w:rPr>
        <w:t xml:space="preserve"> о расходовании субвенций;</w:t>
      </w:r>
    </w:p>
    <w:p w:rsidR="00AE1984" w:rsidRPr="005766A6" w:rsidRDefault="00AE1984" w:rsidP="00170F7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6A6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41695B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5766A6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5766A6">
        <w:rPr>
          <w:rFonts w:ascii="Times New Roman" w:hAnsi="Times New Roman" w:cs="Times New Roman"/>
          <w:sz w:val="28"/>
          <w:szCs w:val="28"/>
        </w:rPr>
        <w:br/>
      </w:r>
      <w:r w:rsidRPr="005766A6">
        <w:rPr>
          <w:rFonts w:ascii="Times New Roman" w:hAnsi="Times New Roman" w:cs="Times New Roman"/>
          <w:sz w:val="28"/>
          <w:szCs w:val="28"/>
        </w:rPr>
        <w:t>в электронном виде отчеты о расходовании субвенций за предыдущий год.</w:t>
      </w:r>
    </w:p>
    <w:p w:rsidR="00AE1984" w:rsidRPr="00170F75" w:rsidRDefault="0041695B" w:rsidP="00170F7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AE1984" w:rsidRPr="00170F75">
        <w:rPr>
          <w:rFonts w:ascii="Times New Roman" w:hAnsi="Times New Roman" w:cs="Times New Roman"/>
          <w:sz w:val="28"/>
          <w:szCs w:val="28"/>
        </w:rPr>
        <w:t xml:space="preserve"> при изменении среднегодового количества групп и (или) объективных условий, влияющих на нормативы финансового обеспечения образовательной деятельности, в муниципальных дошкольных образовательных организациях вправе вносить в установленном порядке предложения об изменении объемов субвенций.</w:t>
      </w:r>
    </w:p>
    <w:p w:rsidR="00AE1984" w:rsidRPr="00170F75" w:rsidRDefault="00AE1984" w:rsidP="00170F7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Порядка</w:t>
      </w:r>
      <w:r w:rsidR="00BC48ED">
        <w:rPr>
          <w:rFonts w:ascii="Times New Roman" w:hAnsi="Times New Roman" w:cs="Times New Roman"/>
          <w:sz w:val="28"/>
          <w:szCs w:val="28"/>
        </w:rPr>
        <w:br/>
      </w:r>
      <w:r w:rsidRPr="00170F75">
        <w:rPr>
          <w:rFonts w:ascii="Times New Roman" w:hAnsi="Times New Roman" w:cs="Times New Roman"/>
          <w:sz w:val="28"/>
          <w:szCs w:val="28"/>
        </w:rPr>
        <w:lastRenderedPageBreak/>
        <w:t xml:space="preserve">и недостоверность представляемых в </w:t>
      </w:r>
      <w:r w:rsidR="0041695B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70F75">
        <w:rPr>
          <w:rFonts w:ascii="Times New Roman" w:hAnsi="Times New Roman" w:cs="Times New Roman"/>
          <w:sz w:val="28"/>
          <w:szCs w:val="28"/>
        </w:rPr>
        <w:t xml:space="preserve"> </w:t>
      </w:r>
      <w:r w:rsidR="0041695B">
        <w:rPr>
          <w:rFonts w:ascii="Times New Roman" w:hAnsi="Times New Roman" w:cs="Times New Roman"/>
          <w:sz w:val="28"/>
          <w:szCs w:val="28"/>
        </w:rPr>
        <w:br/>
      </w:r>
      <w:r w:rsidR="00274674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5766A6" w:rsidRPr="00170F75">
        <w:rPr>
          <w:rFonts w:ascii="Times New Roman" w:hAnsi="Times New Roman" w:cs="Times New Roman"/>
          <w:sz w:val="28"/>
          <w:szCs w:val="28"/>
        </w:rPr>
        <w:t xml:space="preserve">, указанных в пункте 8 </w:t>
      </w:r>
      <w:r w:rsidR="00BC48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766A6" w:rsidRPr="00170F75">
        <w:rPr>
          <w:rFonts w:ascii="Times New Roman" w:hAnsi="Times New Roman" w:cs="Times New Roman"/>
          <w:sz w:val="28"/>
          <w:szCs w:val="28"/>
        </w:rPr>
        <w:t>Порядка</w:t>
      </w:r>
      <w:r w:rsidRPr="00170F75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BF35EC">
        <w:rPr>
          <w:rFonts w:ascii="Times New Roman" w:hAnsi="Times New Roman" w:cs="Times New Roman"/>
          <w:sz w:val="28"/>
          <w:szCs w:val="28"/>
        </w:rPr>
        <w:t>образований</w:t>
      </w:r>
      <w:r w:rsidRPr="00170F75">
        <w:rPr>
          <w:rFonts w:ascii="Times New Roman" w:hAnsi="Times New Roman" w:cs="Times New Roman"/>
          <w:sz w:val="28"/>
          <w:szCs w:val="28"/>
        </w:rPr>
        <w:t>.</w:t>
      </w:r>
    </w:p>
    <w:p w:rsidR="00AE1984" w:rsidRPr="00170F75" w:rsidRDefault="0041695B" w:rsidP="00CB232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AE1984" w:rsidRPr="00170F75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 w:rsidR="00BF35EC">
        <w:rPr>
          <w:rFonts w:ascii="Times New Roman" w:hAnsi="Times New Roman" w:cs="Times New Roman"/>
          <w:sz w:val="28"/>
          <w:szCs w:val="28"/>
        </w:rPr>
        <w:t>образованиями</w:t>
      </w:r>
      <w:r w:rsidR="00AE1984" w:rsidRPr="00170F75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</w:t>
      </w:r>
      <w:r w:rsidR="00BF35EC">
        <w:rPr>
          <w:rFonts w:ascii="Times New Roman" w:hAnsi="Times New Roman" w:cs="Times New Roman"/>
          <w:sz w:val="28"/>
          <w:szCs w:val="28"/>
        </w:rPr>
        <w:br/>
      </w:r>
      <w:r w:rsidR="00AE1984" w:rsidRPr="00170F75">
        <w:rPr>
          <w:rFonts w:ascii="Times New Roman" w:hAnsi="Times New Roman" w:cs="Times New Roman"/>
          <w:sz w:val="28"/>
          <w:szCs w:val="28"/>
        </w:rPr>
        <w:t>при предоставлении субвенций.</w:t>
      </w:r>
    </w:p>
    <w:p w:rsidR="00CB232A" w:rsidRPr="001B0F6E" w:rsidRDefault="00CB232A" w:rsidP="00CB232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F6E">
        <w:rPr>
          <w:rFonts w:ascii="Times New Roman" w:hAnsi="Times New Roman" w:cs="Times New Roman"/>
          <w:sz w:val="28"/>
          <w:szCs w:val="28"/>
        </w:rPr>
        <w:t xml:space="preserve">т соблюдение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B0F6E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412C9F" w:rsidRPr="005766A6" w:rsidRDefault="00C72235" w:rsidP="005766A6">
      <w:pPr>
        <w:widowControl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766A6">
        <w:rPr>
          <w:rFonts w:ascii="Times New Roman" w:hAnsi="Times New Roman" w:cs="Times New Roman"/>
          <w:sz w:val="28"/>
          <w:szCs w:val="28"/>
        </w:rPr>
        <w:t>______</w:t>
      </w:r>
    </w:p>
    <w:sectPr w:rsidR="00412C9F" w:rsidRPr="005766A6" w:rsidSect="00231D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65" w:rsidRDefault="00994065" w:rsidP="00231D09">
      <w:pPr>
        <w:spacing w:after="0" w:line="240" w:lineRule="auto"/>
      </w:pPr>
      <w:r>
        <w:separator/>
      </w:r>
    </w:p>
  </w:endnote>
  <w:endnote w:type="continuationSeparator" w:id="0">
    <w:p w:rsidR="00994065" w:rsidRDefault="00994065" w:rsidP="0023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65" w:rsidRDefault="00994065" w:rsidP="00231D09">
      <w:pPr>
        <w:spacing w:after="0" w:line="240" w:lineRule="auto"/>
      </w:pPr>
      <w:r>
        <w:separator/>
      </w:r>
    </w:p>
  </w:footnote>
  <w:footnote w:type="continuationSeparator" w:id="0">
    <w:p w:rsidR="00994065" w:rsidRDefault="00994065" w:rsidP="0023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4445"/>
      <w:docPartObj>
        <w:docPartGallery w:val="Page Numbers (Top of Page)"/>
        <w:docPartUnique/>
      </w:docPartObj>
    </w:sdtPr>
    <w:sdtEndPr/>
    <w:sdtContent>
      <w:p w:rsidR="00231D09" w:rsidRDefault="001F6D28">
        <w:pPr>
          <w:pStyle w:val="a4"/>
          <w:jc w:val="center"/>
        </w:pPr>
        <w:r w:rsidRPr="00231D09">
          <w:rPr>
            <w:rFonts w:ascii="Times New Roman" w:hAnsi="Times New Roman" w:cs="Times New Roman"/>
            <w:sz w:val="24"/>
          </w:rPr>
          <w:fldChar w:fldCharType="begin"/>
        </w:r>
        <w:r w:rsidR="00231D09" w:rsidRPr="00231D0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31D09">
          <w:rPr>
            <w:rFonts w:ascii="Times New Roman" w:hAnsi="Times New Roman" w:cs="Times New Roman"/>
            <w:sz w:val="24"/>
          </w:rPr>
          <w:fldChar w:fldCharType="separate"/>
        </w:r>
        <w:r w:rsidR="00B352C9">
          <w:rPr>
            <w:rFonts w:ascii="Times New Roman" w:hAnsi="Times New Roman" w:cs="Times New Roman"/>
            <w:noProof/>
            <w:sz w:val="24"/>
          </w:rPr>
          <w:t>2</w:t>
        </w:r>
        <w:r w:rsidRPr="00231D0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31D09" w:rsidRDefault="00231D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65D"/>
    <w:multiLevelType w:val="hybridMultilevel"/>
    <w:tmpl w:val="4E02FA0E"/>
    <w:lvl w:ilvl="0" w:tplc="A7387A16">
      <w:start w:val="1"/>
      <w:numFmt w:val="decimal"/>
      <w:lvlText w:val="%1."/>
      <w:lvlJc w:val="left"/>
      <w:pPr>
        <w:ind w:left="293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3504F8"/>
    <w:multiLevelType w:val="hybridMultilevel"/>
    <w:tmpl w:val="BFC0DEEA"/>
    <w:lvl w:ilvl="0" w:tplc="A7387A16">
      <w:start w:val="1"/>
      <w:numFmt w:val="decimal"/>
      <w:lvlText w:val="%1."/>
      <w:lvlJc w:val="left"/>
      <w:pPr>
        <w:ind w:left="293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F5B14DC"/>
    <w:multiLevelType w:val="hybridMultilevel"/>
    <w:tmpl w:val="CF10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5D172F1"/>
    <w:multiLevelType w:val="hybridMultilevel"/>
    <w:tmpl w:val="C7BAC150"/>
    <w:lvl w:ilvl="0" w:tplc="A7387A16">
      <w:start w:val="1"/>
      <w:numFmt w:val="decimal"/>
      <w:lvlText w:val="%1."/>
      <w:lvlJc w:val="left"/>
      <w:pPr>
        <w:ind w:left="293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2AE4E6A"/>
    <w:multiLevelType w:val="hybridMultilevel"/>
    <w:tmpl w:val="01A6ADA2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217B39"/>
    <w:multiLevelType w:val="hybridMultilevel"/>
    <w:tmpl w:val="9BAEE0D0"/>
    <w:lvl w:ilvl="0" w:tplc="A7387A1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4"/>
    <w:rsid w:val="0002763B"/>
    <w:rsid w:val="00041923"/>
    <w:rsid w:val="000C084A"/>
    <w:rsid w:val="000E45F2"/>
    <w:rsid w:val="00170F75"/>
    <w:rsid w:val="001B776A"/>
    <w:rsid w:val="001F004A"/>
    <w:rsid w:val="001F6D28"/>
    <w:rsid w:val="00212729"/>
    <w:rsid w:val="002273D4"/>
    <w:rsid w:val="00231D09"/>
    <w:rsid w:val="00274674"/>
    <w:rsid w:val="002B7D0A"/>
    <w:rsid w:val="00307708"/>
    <w:rsid w:val="0031209A"/>
    <w:rsid w:val="00343A07"/>
    <w:rsid w:val="00352DBB"/>
    <w:rsid w:val="003D68ED"/>
    <w:rsid w:val="003E45EF"/>
    <w:rsid w:val="003F1AA6"/>
    <w:rsid w:val="00412C9F"/>
    <w:rsid w:val="0041695B"/>
    <w:rsid w:val="00446A36"/>
    <w:rsid w:val="00447949"/>
    <w:rsid w:val="00480ADA"/>
    <w:rsid w:val="004E3F3C"/>
    <w:rsid w:val="004E5522"/>
    <w:rsid w:val="005107D7"/>
    <w:rsid w:val="00532F4D"/>
    <w:rsid w:val="00552622"/>
    <w:rsid w:val="005766A6"/>
    <w:rsid w:val="005871A1"/>
    <w:rsid w:val="005D2859"/>
    <w:rsid w:val="00623C62"/>
    <w:rsid w:val="00657F9C"/>
    <w:rsid w:val="0067033A"/>
    <w:rsid w:val="006A17F7"/>
    <w:rsid w:val="006C3778"/>
    <w:rsid w:val="006F385F"/>
    <w:rsid w:val="007002B5"/>
    <w:rsid w:val="00710E01"/>
    <w:rsid w:val="007277AE"/>
    <w:rsid w:val="00744782"/>
    <w:rsid w:val="00813775"/>
    <w:rsid w:val="00850625"/>
    <w:rsid w:val="00854068"/>
    <w:rsid w:val="00862854"/>
    <w:rsid w:val="00872138"/>
    <w:rsid w:val="008B3B9C"/>
    <w:rsid w:val="008D5F02"/>
    <w:rsid w:val="00936D63"/>
    <w:rsid w:val="009835D1"/>
    <w:rsid w:val="00994065"/>
    <w:rsid w:val="009D01EB"/>
    <w:rsid w:val="009F4FAC"/>
    <w:rsid w:val="00A26788"/>
    <w:rsid w:val="00A82FE9"/>
    <w:rsid w:val="00A86A1D"/>
    <w:rsid w:val="00AB7C05"/>
    <w:rsid w:val="00AE1984"/>
    <w:rsid w:val="00AE3ED9"/>
    <w:rsid w:val="00AF187C"/>
    <w:rsid w:val="00B13823"/>
    <w:rsid w:val="00B352C9"/>
    <w:rsid w:val="00B40C4B"/>
    <w:rsid w:val="00B87D8C"/>
    <w:rsid w:val="00BC3DE6"/>
    <w:rsid w:val="00BC48ED"/>
    <w:rsid w:val="00BE7992"/>
    <w:rsid w:val="00BF11EA"/>
    <w:rsid w:val="00BF35EC"/>
    <w:rsid w:val="00C111F6"/>
    <w:rsid w:val="00C47E50"/>
    <w:rsid w:val="00C72235"/>
    <w:rsid w:val="00C73B54"/>
    <w:rsid w:val="00CB232A"/>
    <w:rsid w:val="00CB34E8"/>
    <w:rsid w:val="00DD6C19"/>
    <w:rsid w:val="00E44A67"/>
    <w:rsid w:val="00E94432"/>
    <w:rsid w:val="00EA1627"/>
    <w:rsid w:val="00EE04CF"/>
    <w:rsid w:val="00F04D97"/>
    <w:rsid w:val="00F058E2"/>
    <w:rsid w:val="00F05ED6"/>
    <w:rsid w:val="00F13AB8"/>
    <w:rsid w:val="00FB2852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6F42-38C1-4982-BD08-D80359A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70F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D09"/>
  </w:style>
  <w:style w:type="paragraph" w:styleId="a6">
    <w:name w:val="footer"/>
    <w:basedOn w:val="a"/>
    <w:link w:val="a7"/>
    <w:uiPriority w:val="99"/>
    <w:semiHidden/>
    <w:unhideWhenUsed/>
    <w:rsid w:val="0023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Анна И. Слободина</cp:lastModifiedBy>
  <cp:revision>43</cp:revision>
  <cp:lastPrinted>2024-01-09T12:38:00Z</cp:lastPrinted>
  <dcterms:created xsi:type="dcterms:W3CDTF">2023-10-10T13:45:00Z</dcterms:created>
  <dcterms:modified xsi:type="dcterms:W3CDTF">2024-01-11T07:45:00Z</dcterms:modified>
</cp:coreProperties>
</file>